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2A" w:rsidRDefault="00614579">
      <w:pPr>
        <w:pStyle w:val="ConsPlusTitle"/>
        <w:jc w:val="center"/>
      </w:pPr>
      <w:r>
        <w:t xml:space="preserve"> </w:t>
      </w:r>
      <w:r w:rsidR="0010142A">
        <w:t>МИНИСТЕРСТВО ПРИРОДНЫХ РЕСУРСОВ И ЭКОЛОГИИ</w:t>
      </w:r>
    </w:p>
    <w:p w:rsidR="0010142A" w:rsidRDefault="0010142A">
      <w:pPr>
        <w:pStyle w:val="ConsPlusTitle"/>
        <w:jc w:val="center"/>
      </w:pPr>
      <w:r>
        <w:t>РОССИЙСКОЙ ФЕДЕРАЦИИ</w:t>
      </w:r>
    </w:p>
    <w:p w:rsidR="0010142A" w:rsidRDefault="0010142A">
      <w:pPr>
        <w:pStyle w:val="ConsPlusTitle"/>
        <w:jc w:val="center"/>
      </w:pPr>
    </w:p>
    <w:p w:rsidR="0010142A" w:rsidRDefault="0010142A">
      <w:pPr>
        <w:pStyle w:val="ConsPlusTitle"/>
        <w:jc w:val="center"/>
      </w:pPr>
      <w:r>
        <w:t>ПРИКАЗ</w:t>
      </w:r>
    </w:p>
    <w:p w:rsidR="0010142A" w:rsidRDefault="0010142A">
      <w:pPr>
        <w:pStyle w:val="ConsPlusTitle"/>
        <w:jc w:val="center"/>
      </w:pPr>
      <w:r>
        <w:t>от 23 апреля 2015 г. N 190</w:t>
      </w:r>
    </w:p>
    <w:p w:rsidR="0010142A" w:rsidRDefault="0010142A">
      <w:pPr>
        <w:pStyle w:val="ConsPlusTitle"/>
        <w:jc w:val="center"/>
      </w:pPr>
    </w:p>
    <w:p w:rsidR="0010142A" w:rsidRDefault="0010142A">
      <w:pPr>
        <w:pStyle w:val="ConsPlusTitle"/>
        <w:jc w:val="center"/>
      </w:pPr>
      <w:r>
        <w:t>ОБ УТВЕРЖДЕНИИ ПОРЯДКА</w:t>
      </w:r>
    </w:p>
    <w:p w:rsidR="0010142A" w:rsidRDefault="0010142A">
      <w:pPr>
        <w:pStyle w:val="ConsPlusTitle"/>
        <w:jc w:val="center"/>
      </w:pPr>
      <w:r>
        <w:t>ПРИНЯТИЯ ЛИЦАМИ, ЗАМЕЩАЮЩИМИ ДОЛЖНОСТИ В ОРГАНИЗАЦИЯХ,</w:t>
      </w:r>
    </w:p>
    <w:p w:rsidR="0010142A" w:rsidRDefault="0010142A">
      <w:pPr>
        <w:pStyle w:val="ConsPlusTitle"/>
        <w:jc w:val="center"/>
      </w:pPr>
      <w:r>
        <w:t>СОЗДАННЫХ ДЛЯ ВЫПОЛНЕНИЯ ЗАДАЧ, ПОСТАВЛЕННЫХ</w:t>
      </w:r>
    </w:p>
    <w:p w:rsidR="0010142A" w:rsidRDefault="0010142A">
      <w:pPr>
        <w:pStyle w:val="ConsPlusTitle"/>
        <w:jc w:val="center"/>
      </w:pPr>
      <w:r>
        <w:t>ПЕРЕД МИНИСТЕРСТВОМ ПРИРОДНЫХ РЕСУРСОВ И ЭКОЛОГИИ</w:t>
      </w:r>
    </w:p>
    <w:p w:rsidR="0010142A" w:rsidRDefault="0010142A">
      <w:pPr>
        <w:pStyle w:val="ConsPlusTitle"/>
        <w:jc w:val="center"/>
      </w:pPr>
      <w:r>
        <w:t>РОССИЙСКОЙ ФЕДЕРАЦИИ, МЕР ПО НЕДОПУЩЕНИЮ ЛЮБОЙ</w:t>
      </w:r>
    </w:p>
    <w:p w:rsidR="0010142A" w:rsidRDefault="0010142A">
      <w:pPr>
        <w:pStyle w:val="ConsPlusTitle"/>
        <w:jc w:val="center"/>
      </w:pPr>
      <w:r>
        <w:t>ВОЗМОЖНОСТИ ВОЗНИКНОВЕНИЯ КОНФЛИКТА ИНТЕРЕСОВ</w:t>
      </w:r>
    </w:p>
    <w:p w:rsidR="0010142A" w:rsidRDefault="001014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014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142A" w:rsidRDefault="001014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142A" w:rsidRDefault="001014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16.01.2017 N 12)</w:t>
            </w:r>
          </w:p>
        </w:tc>
      </w:tr>
    </w:tbl>
    <w:p w:rsidR="0010142A" w:rsidRDefault="0010142A">
      <w:pPr>
        <w:pStyle w:val="ConsPlusNormal"/>
        <w:jc w:val="center"/>
      </w:pPr>
    </w:p>
    <w:p w:rsidR="0010142A" w:rsidRDefault="0010142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статьями 11</w:t>
        </w:r>
      </w:hyperlink>
      <w:r>
        <w:t xml:space="preserve"> и </w:t>
      </w:r>
      <w:hyperlink r:id="rId6" w:history="1">
        <w:r>
          <w:rPr>
            <w:color w:val="0000FF"/>
          </w:rPr>
          <w:t>11.1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4291, N 48, ст. 6730; 2012, N 50, ст. 6954, N 53, ст. 7605; 2013, N 19, ст. 2329, N 40, ст. 5031, N 52, ст. 6961;</w:t>
      </w:r>
      <w:proofErr w:type="gramEnd"/>
      <w:r>
        <w:t xml:space="preserve"> </w:t>
      </w:r>
      <w:proofErr w:type="gramStart"/>
      <w:r>
        <w:t xml:space="preserve">2014, N 52, ст. 7542), </w:t>
      </w:r>
      <w:hyperlink r:id="rId7" w:history="1">
        <w:r>
          <w:rPr>
            <w:color w:val="0000FF"/>
          </w:rPr>
          <w:t>абзацем четвертым подпункта "в" пункта 1</w:t>
        </w:r>
      </w:hyperlink>
      <w:r>
        <w:t xml:space="preserve"> постановления Правительства Российской Федерации от 5 июля 2013 г. N 568 "О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коррупции" (Собрание законодательства Российской Федерации, 2013, N 28, ст. 3833), а также в целях повышения</w:t>
      </w:r>
      <w:proofErr w:type="gramEnd"/>
      <w:r>
        <w:t xml:space="preserve"> эффективности мер по противодействию коррупции приказываю: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принятия лицами, замещающими должности в организациях, созданных для выполнения задач, поставленных перед Министерством природных ресурсов и экологии Российской Федерации, мер по недопущению любой возможности возникновения конфликта интересов.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>2. Руководителям организаций, созданных для выполнения задач, поставленных перед Министерством природных ресурсов и экологии Российской Федерации, ознакомить работников организаций с настоящим приказом.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right"/>
      </w:pPr>
      <w:r>
        <w:t>Министр</w:t>
      </w:r>
    </w:p>
    <w:p w:rsidR="0010142A" w:rsidRDefault="0010142A">
      <w:pPr>
        <w:pStyle w:val="ConsPlusNormal"/>
        <w:jc w:val="right"/>
      </w:pPr>
      <w:r>
        <w:t>С.Е.ДОНСКОЙ</w:t>
      </w: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right"/>
        <w:outlineLvl w:val="0"/>
      </w:pPr>
      <w:r>
        <w:t>Утвержден</w:t>
      </w:r>
    </w:p>
    <w:p w:rsidR="0010142A" w:rsidRDefault="0010142A">
      <w:pPr>
        <w:pStyle w:val="ConsPlusNormal"/>
        <w:jc w:val="right"/>
      </w:pPr>
      <w:r>
        <w:t>приказом Минприроды России</w:t>
      </w:r>
    </w:p>
    <w:p w:rsidR="0010142A" w:rsidRDefault="0010142A">
      <w:pPr>
        <w:pStyle w:val="ConsPlusNormal"/>
        <w:jc w:val="right"/>
      </w:pPr>
      <w:r>
        <w:t>от 23 апреля 2015 г. N 190</w:t>
      </w: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Title"/>
        <w:jc w:val="center"/>
      </w:pPr>
      <w:bookmarkStart w:id="0" w:name="P35"/>
      <w:bookmarkEnd w:id="0"/>
      <w:r>
        <w:t>ПОРЯДОК</w:t>
      </w:r>
    </w:p>
    <w:p w:rsidR="0010142A" w:rsidRDefault="0010142A">
      <w:pPr>
        <w:pStyle w:val="ConsPlusTitle"/>
        <w:jc w:val="center"/>
      </w:pPr>
      <w:r>
        <w:t>ПРИНЯТИЯ ЛИЦАМИ, ЗАМЕЩАЮЩИМИ ДОЛЖНОСТИ В ОРГАНИЗАЦИЯХ,</w:t>
      </w:r>
    </w:p>
    <w:p w:rsidR="0010142A" w:rsidRDefault="0010142A">
      <w:pPr>
        <w:pStyle w:val="ConsPlusTitle"/>
        <w:jc w:val="center"/>
      </w:pPr>
      <w:r>
        <w:t>СОЗДАННЫХ ДЛЯ ВЫПОЛНЕНИЯ ЗАДАЧ, ПОСТАВЛЕННЫХ</w:t>
      </w:r>
    </w:p>
    <w:p w:rsidR="0010142A" w:rsidRDefault="0010142A">
      <w:pPr>
        <w:pStyle w:val="ConsPlusTitle"/>
        <w:jc w:val="center"/>
      </w:pPr>
      <w:r>
        <w:t>ПЕРЕД МИНИСТЕРСТВОМ ПРИРОДНЫХ РЕСУРСОВ И ЭКОЛОГИИ</w:t>
      </w:r>
    </w:p>
    <w:p w:rsidR="0010142A" w:rsidRDefault="0010142A">
      <w:pPr>
        <w:pStyle w:val="ConsPlusTitle"/>
        <w:jc w:val="center"/>
      </w:pPr>
      <w:r>
        <w:lastRenderedPageBreak/>
        <w:t>РОССИЙСКОЙ ФЕДЕРАЦИИ, МЕР ПО НЕДОПУЩЕНИЮ ЛЮБОЙ</w:t>
      </w:r>
    </w:p>
    <w:p w:rsidR="0010142A" w:rsidRDefault="0010142A">
      <w:pPr>
        <w:pStyle w:val="ConsPlusTitle"/>
        <w:jc w:val="center"/>
      </w:pPr>
      <w:r>
        <w:t>ВОЗМОЖНОСТИ ВОЗНИКНОВЕНИЯ КОНФЛИКТА ИНТЕРЕСОВ</w:t>
      </w:r>
    </w:p>
    <w:p w:rsidR="0010142A" w:rsidRDefault="001014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014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142A" w:rsidRDefault="001014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0142A" w:rsidRDefault="001014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16.01.2017 N 12)</w:t>
            </w:r>
          </w:p>
        </w:tc>
      </w:tr>
    </w:tbl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ind w:firstLine="540"/>
        <w:jc w:val="both"/>
      </w:pPr>
      <w:r>
        <w:t>1. Настоящий Порядок устанавливает процедуру принятия лицами, замещающими отдельные должности в организациях, созданных для выполнения задач, поставленных перед Министерством природных ресурсов и экологии Российской Федерации (далее соответственно - Порядок, работник), мер по недопущению любой возможности возникновения конфликта интересов.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Настоящий Порядок распространяется на работников, занимающих должности, включенные в </w:t>
      </w:r>
      <w:hyperlink r:id="rId9" w:history="1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природных ресурсов и экологии Российской Федерации,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>
        <w:t xml:space="preserve"> супруги (супруга) и несовершеннолетних детей, утвержденный приказом Минприроды России от 9 сентября 2013 г. N 353 (зарегистрирован Министерством юстиции Российской Федерации 21 октября 2013 г., регистрационный N 30225).</w:t>
      </w:r>
    </w:p>
    <w:p w:rsidR="0010142A" w:rsidRDefault="0010142A">
      <w:pPr>
        <w:pStyle w:val="ConsPlusNormal"/>
        <w:spacing w:before="220"/>
        <w:ind w:firstLine="540"/>
        <w:jc w:val="both"/>
      </w:pPr>
      <w:bookmarkStart w:id="1" w:name="P46"/>
      <w:bookmarkEnd w:id="1"/>
      <w:r>
        <w:t xml:space="preserve">3. </w:t>
      </w:r>
      <w:proofErr w:type="gramStart"/>
      <w:r>
        <w:t>Работник при возникшем конфликте интересов или при возможности его возникновения обязан незамедлительно (не позднее рабочего дня, следующего за днем, когда ему об этом стало известно) лично представить работодателю в письменном виде уведомление о возникшем конфликте интересов или о возможности его возникновения (далее - уведомление) в произвольной форме или в соответствии с рекомендуемым образцом (</w:t>
      </w:r>
      <w:hyperlink w:anchor="P83" w:history="1">
        <w:r>
          <w:rPr>
            <w:color w:val="0000FF"/>
          </w:rPr>
          <w:t>приложение N 1</w:t>
        </w:r>
      </w:hyperlink>
      <w:r>
        <w:t xml:space="preserve"> к настоящему Порядку) в двух</w:t>
      </w:r>
      <w:proofErr w:type="gramEnd"/>
      <w:r>
        <w:t xml:space="preserve"> </w:t>
      </w:r>
      <w:proofErr w:type="gramStart"/>
      <w:r>
        <w:t>экземплярах</w:t>
      </w:r>
      <w:proofErr w:type="gramEnd"/>
      <w:r>
        <w:t>.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>К уведомлению прилагаются все имеющиеся в распоряжении работника материалы, подтверждающие суть изложенного.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>4. При нахождении работника в служебной командировке, не при исполнении трудовых обязанностей, вне пределов места работы, а также в иных случаях, когда он не может проинформировать в письменном виде о возникшем конфликте интересов или о возможности его возникновения, он обязан проинформировать работодателя с помощью любых доступных сре</w:t>
      </w:r>
      <w:proofErr w:type="gramStart"/>
      <w:r>
        <w:t>дств св</w:t>
      </w:r>
      <w:proofErr w:type="gramEnd"/>
      <w:r>
        <w:t xml:space="preserve">язи. По возвращении из командировки, возобновлении исполнения трудовых обязанностей, прибытии к месту работы, а также при появившейся возможности уведомить в письменном виде в иных случаях работник обязан направить уведомление в соответствии с </w:t>
      </w:r>
      <w:hyperlink w:anchor="P46" w:history="1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>5. Уведомление подлежит незамедлительной обязательной регистрации в специальном Журнале регистрации уведомлений о возникшем конфликте интересов или о возможности его возникновения (</w:t>
      </w:r>
      <w:hyperlink w:anchor="P128" w:history="1">
        <w:r>
          <w:rPr>
            <w:color w:val="0000FF"/>
          </w:rPr>
          <w:t>приложение N 2</w:t>
        </w:r>
      </w:hyperlink>
      <w:r>
        <w:t xml:space="preserve"> к настоящему Порядку) по рекомендуемому образцу, который должен быть прошит, пронумерован и заверен печатью.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>6. После регистрации уведомления один экземпляр с отметкой о регистрации передается (направляется) лицу, подавшему уведомление.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>7. Уведомление с отметкой о регистрации в течение трех рабочих дней после его регистрации направляется работодателю.</w:t>
      </w:r>
    </w:p>
    <w:p w:rsidR="0010142A" w:rsidRDefault="001014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Минприроды России от 16.01.2017 N 12)</w:t>
      </w:r>
    </w:p>
    <w:p w:rsidR="0010142A" w:rsidRDefault="0010142A">
      <w:pPr>
        <w:pStyle w:val="ConsPlusNormal"/>
        <w:spacing w:before="220"/>
        <w:ind w:firstLine="540"/>
        <w:jc w:val="both"/>
      </w:pPr>
      <w:r>
        <w:t xml:space="preserve">8. Проверка содержащихся в уведомлении сведений осуществляется по решению </w:t>
      </w:r>
      <w:r>
        <w:lastRenderedPageBreak/>
        <w:t>работодателя в соответствии с законодательством Российской Федерации.</w:t>
      </w:r>
    </w:p>
    <w:p w:rsidR="0010142A" w:rsidRDefault="0010142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введен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Минприроды России от 16.01.2017 N 12)</w:t>
      </w:r>
    </w:p>
    <w:p w:rsidR="0010142A" w:rsidRDefault="0010142A">
      <w:pPr>
        <w:pStyle w:val="ConsPlusNormal"/>
        <w:ind w:firstLine="540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right"/>
        <w:outlineLvl w:val="1"/>
      </w:pPr>
      <w:r>
        <w:t>Приложение N 1</w:t>
      </w:r>
    </w:p>
    <w:p w:rsidR="0010142A" w:rsidRDefault="0010142A">
      <w:pPr>
        <w:pStyle w:val="ConsPlusNormal"/>
        <w:jc w:val="right"/>
      </w:pPr>
      <w:r>
        <w:t>к Порядку принятия лицами,</w:t>
      </w:r>
    </w:p>
    <w:p w:rsidR="0010142A" w:rsidRDefault="0010142A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в организациях,</w:t>
      </w:r>
    </w:p>
    <w:p w:rsidR="0010142A" w:rsidRDefault="0010142A">
      <w:pPr>
        <w:pStyle w:val="ConsPlusNormal"/>
        <w:jc w:val="right"/>
      </w:pPr>
      <w:r>
        <w:t>созданных для выполнения задач,</w:t>
      </w:r>
    </w:p>
    <w:p w:rsidR="0010142A" w:rsidRDefault="0010142A">
      <w:pPr>
        <w:pStyle w:val="ConsPlusNormal"/>
        <w:jc w:val="right"/>
      </w:pPr>
      <w:proofErr w:type="gramStart"/>
      <w:r>
        <w:t>поставленных</w:t>
      </w:r>
      <w:proofErr w:type="gramEnd"/>
      <w:r>
        <w:t xml:space="preserve"> перед Министерством</w:t>
      </w:r>
    </w:p>
    <w:p w:rsidR="0010142A" w:rsidRDefault="0010142A">
      <w:pPr>
        <w:pStyle w:val="ConsPlusNormal"/>
        <w:jc w:val="right"/>
      </w:pPr>
      <w:r>
        <w:t>природных ресурсов и экологии</w:t>
      </w:r>
    </w:p>
    <w:p w:rsidR="0010142A" w:rsidRDefault="0010142A">
      <w:pPr>
        <w:pStyle w:val="ConsPlusNormal"/>
        <w:jc w:val="right"/>
      </w:pPr>
      <w:r>
        <w:t>Российской Федерации, мер</w:t>
      </w:r>
    </w:p>
    <w:p w:rsidR="0010142A" w:rsidRDefault="0010142A">
      <w:pPr>
        <w:pStyle w:val="ConsPlusNormal"/>
        <w:jc w:val="right"/>
      </w:pPr>
      <w:r>
        <w:t>по недопущению любой возможности</w:t>
      </w:r>
    </w:p>
    <w:p w:rsidR="0010142A" w:rsidRDefault="0010142A">
      <w:pPr>
        <w:pStyle w:val="ConsPlusNormal"/>
        <w:jc w:val="right"/>
      </w:pPr>
      <w:r>
        <w:t>возникновения конфликта интересов,</w:t>
      </w:r>
    </w:p>
    <w:p w:rsidR="0010142A" w:rsidRDefault="0010142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0142A" w:rsidRDefault="0010142A">
      <w:pPr>
        <w:pStyle w:val="ConsPlusNormal"/>
        <w:jc w:val="right"/>
      </w:pPr>
      <w:r>
        <w:t>Минприроды России</w:t>
      </w:r>
    </w:p>
    <w:p w:rsidR="0010142A" w:rsidRDefault="0010142A">
      <w:pPr>
        <w:pStyle w:val="ConsPlusNormal"/>
        <w:jc w:val="right"/>
      </w:pPr>
      <w:r>
        <w:t>от 23.04.2015 N 190</w:t>
      </w: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right"/>
      </w:pPr>
      <w:r>
        <w:t>Рекомендуемый образец</w:t>
      </w: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142A" w:rsidRDefault="0010142A">
      <w:pPr>
        <w:pStyle w:val="ConsPlusNonformat"/>
        <w:jc w:val="both"/>
      </w:pPr>
      <w:r>
        <w:t xml:space="preserve">                                      (фамилия, имя, отчество работодателя)</w:t>
      </w:r>
    </w:p>
    <w:p w:rsidR="0010142A" w:rsidRDefault="0010142A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10142A" w:rsidRDefault="0010142A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(фамилия, имя, отчество</w:t>
      </w:r>
      <w:proofErr w:type="gramEnd"/>
    </w:p>
    <w:p w:rsidR="0010142A" w:rsidRDefault="0010142A">
      <w:pPr>
        <w:pStyle w:val="ConsPlusNonformat"/>
        <w:jc w:val="both"/>
      </w:pPr>
      <w:r>
        <w:t xml:space="preserve">                                               работника, должность,</w:t>
      </w:r>
    </w:p>
    <w:p w:rsidR="0010142A" w:rsidRDefault="0010142A">
      <w:pPr>
        <w:pStyle w:val="ConsPlusNonformat"/>
        <w:jc w:val="both"/>
      </w:pPr>
      <w:r>
        <w:t xml:space="preserve">                                      _____________________________________</w:t>
      </w:r>
    </w:p>
    <w:p w:rsidR="0010142A" w:rsidRDefault="0010142A">
      <w:pPr>
        <w:pStyle w:val="ConsPlusNonformat"/>
        <w:jc w:val="both"/>
      </w:pPr>
      <w:r>
        <w:t xml:space="preserve">                                       структурное подразделение, телефон)</w:t>
      </w:r>
    </w:p>
    <w:p w:rsidR="0010142A" w:rsidRDefault="0010142A">
      <w:pPr>
        <w:pStyle w:val="ConsPlusNonformat"/>
        <w:jc w:val="both"/>
      </w:pPr>
    </w:p>
    <w:p w:rsidR="0010142A" w:rsidRDefault="0010142A">
      <w:pPr>
        <w:pStyle w:val="ConsPlusNonformat"/>
        <w:jc w:val="both"/>
      </w:pPr>
      <w:bookmarkStart w:id="2" w:name="P83"/>
      <w:bookmarkEnd w:id="2"/>
      <w:r>
        <w:t xml:space="preserve">                                Уведомление</w:t>
      </w:r>
    </w:p>
    <w:p w:rsidR="0010142A" w:rsidRDefault="0010142A">
      <w:pPr>
        <w:pStyle w:val="ConsPlusNonformat"/>
        <w:jc w:val="both"/>
      </w:pPr>
      <w:r>
        <w:t xml:space="preserve">             о возникшем конфликте интересов или о возможности</w:t>
      </w:r>
    </w:p>
    <w:p w:rsidR="0010142A" w:rsidRDefault="0010142A">
      <w:pPr>
        <w:pStyle w:val="ConsPlusNonformat"/>
        <w:jc w:val="both"/>
      </w:pPr>
      <w:r>
        <w:t xml:space="preserve">                             его возникновения</w:t>
      </w:r>
    </w:p>
    <w:p w:rsidR="0010142A" w:rsidRDefault="0010142A">
      <w:pPr>
        <w:pStyle w:val="ConsPlusNonformat"/>
        <w:jc w:val="both"/>
      </w:pPr>
    </w:p>
    <w:p w:rsidR="0010142A" w:rsidRDefault="0010142A">
      <w:pPr>
        <w:pStyle w:val="ConsPlusNonformat"/>
        <w:jc w:val="both"/>
      </w:pPr>
      <w:r>
        <w:t xml:space="preserve">    В  соответствии  со  </w:t>
      </w:r>
      <w:hyperlink r:id="rId12" w:history="1">
        <w:r>
          <w:rPr>
            <w:color w:val="0000FF"/>
          </w:rPr>
          <w:t>статьей  11.1</w:t>
        </w:r>
      </w:hyperlink>
      <w:r>
        <w:t xml:space="preserve">  Федерального закона  от  25.12.2008</w:t>
      </w:r>
    </w:p>
    <w:p w:rsidR="0010142A" w:rsidRDefault="0010142A">
      <w:pPr>
        <w:pStyle w:val="ConsPlusNonformat"/>
        <w:jc w:val="both"/>
      </w:pPr>
      <w:r>
        <w:t>N 273-ФЗ "О противодействии коррупции" я,</w:t>
      </w:r>
    </w:p>
    <w:p w:rsidR="0010142A" w:rsidRDefault="0010142A">
      <w:pPr>
        <w:pStyle w:val="ConsPlusNonformat"/>
        <w:jc w:val="both"/>
      </w:pPr>
      <w:r>
        <w:t>__________________________________________________________________________,</w:t>
      </w:r>
    </w:p>
    <w:p w:rsidR="0010142A" w:rsidRDefault="0010142A">
      <w:pPr>
        <w:pStyle w:val="ConsPlusNonformat"/>
        <w:jc w:val="both"/>
      </w:pPr>
      <w:r>
        <w:t xml:space="preserve">                    (фамилия, имя, отчество работника)</w:t>
      </w:r>
    </w:p>
    <w:p w:rsidR="0010142A" w:rsidRDefault="0010142A">
      <w:pPr>
        <w:pStyle w:val="ConsPlusNonformat"/>
        <w:jc w:val="both"/>
      </w:pPr>
      <w:r>
        <w:t>настоящим уведомляю о возникшем конфликте   интересов   или   о   возможном</w:t>
      </w:r>
    </w:p>
    <w:p w:rsidR="0010142A" w:rsidRDefault="0010142A">
      <w:pPr>
        <w:pStyle w:val="ConsPlusNonformat"/>
        <w:jc w:val="both"/>
      </w:pPr>
      <w:proofErr w:type="gramStart"/>
      <w:r>
        <w:t>возникновении</w:t>
      </w:r>
      <w:proofErr w:type="gramEnd"/>
      <w:r>
        <w:t xml:space="preserve"> конфликта интересов, а именно:</w:t>
      </w:r>
    </w:p>
    <w:p w:rsidR="0010142A" w:rsidRDefault="0010142A">
      <w:pPr>
        <w:pStyle w:val="ConsPlusNonformat"/>
        <w:jc w:val="both"/>
      </w:pPr>
      <w:r>
        <w:t>___________________________________________________________________________</w:t>
      </w:r>
    </w:p>
    <w:p w:rsidR="0010142A" w:rsidRDefault="0010142A">
      <w:pPr>
        <w:pStyle w:val="ConsPlusNonformat"/>
        <w:jc w:val="both"/>
      </w:pPr>
      <w:r>
        <w:t xml:space="preserve">       </w:t>
      </w:r>
      <w:proofErr w:type="gramStart"/>
      <w:r>
        <w:t>(описывается ситуация, при которой личная заинтересованность</w:t>
      </w:r>
      <w:proofErr w:type="gramEnd"/>
    </w:p>
    <w:p w:rsidR="0010142A" w:rsidRDefault="0010142A">
      <w:pPr>
        <w:pStyle w:val="ConsPlusNonformat"/>
        <w:jc w:val="both"/>
      </w:pPr>
      <w:r>
        <w:t xml:space="preserve">       (</w:t>
      </w:r>
      <w:proofErr w:type="gramStart"/>
      <w:r>
        <w:t>прямая</w:t>
      </w:r>
      <w:proofErr w:type="gramEnd"/>
      <w:r>
        <w:t xml:space="preserve"> или косвенная) работника может повлиять на надлежащее</w:t>
      </w:r>
    </w:p>
    <w:p w:rsidR="0010142A" w:rsidRDefault="0010142A">
      <w:pPr>
        <w:pStyle w:val="ConsPlusNonformat"/>
        <w:jc w:val="both"/>
      </w:pPr>
      <w:r>
        <w:t xml:space="preserve">        исполнение им должностных обязанностей и при </w:t>
      </w:r>
      <w:proofErr w:type="gramStart"/>
      <w:r>
        <w:t>которой</w:t>
      </w:r>
      <w:proofErr w:type="gramEnd"/>
      <w:r>
        <w:t xml:space="preserve"> может</w:t>
      </w:r>
    </w:p>
    <w:p w:rsidR="0010142A" w:rsidRDefault="0010142A">
      <w:pPr>
        <w:pStyle w:val="ConsPlusNonformat"/>
        <w:jc w:val="both"/>
      </w:pPr>
      <w:r>
        <w:t xml:space="preserve">    возникнуть противоречие между личной заинтересованностью работника</w:t>
      </w:r>
    </w:p>
    <w:p w:rsidR="0010142A" w:rsidRDefault="0010142A">
      <w:pPr>
        <w:pStyle w:val="ConsPlusNonformat"/>
        <w:jc w:val="both"/>
      </w:pPr>
      <w:r>
        <w:t xml:space="preserve">      и правами и законными интересами граждан, организаций, общества</w:t>
      </w:r>
    </w:p>
    <w:p w:rsidR="0010142A" w:rsidRDefault="0010142A">
      <w:pPr>
        <w:pStyle w:val="ConsPlusNonformat"/>
        <w:jc w:val="both"/>
      </w:pPr>
      <w:r>
        <w:t xml:space="preserve">      или государства, </w:t>
      </w:r>
      <w:proofErr w:type="gramStart"/>
      <w:r>
        <w:t>способное</w:t>
      </w:r>
      <w:proofErr w:type="gramEnd"/>
      <w:r>
        <w:t xml:space="preserve"> привести к нарушению прав и законных</w:t>
      </w:r>
    </w:p>
    <w:p w:rsidR="0010142A" w:rsidRDefault="0010142A">
      <w:pPr>
        <w:pStyle w:val="ConsPlusNonformat"/>
        <w:jc w:val="both"/>
      </w:pPr>
      <w:r>
        <w:t xml:space="preserve">         интересов граждан, организаций, общества или государства)</w:t>
      </w:r>
    </w:p>
    <w:p w:rsidR="0010142A" w:rsidRDefault="0010142A">
      <w:pPr>
        <w:pStyle w:val="ConsPlusNonformat"/>
        <w:jc w:val="both"/>
      </w:pPr>
      <w:r>
        <w:t>___________________________________________________________________________</w:t>
      </w:r>
    </w:p>
    <w:p w:rsidR="0010142A" w:rsidRDefault="0010142A">
      <w:pPr>
        <w:pStyle w:val="ConsPlusNonformat"/>
        <w:jc w:val="both"/>
      </w:pPr>
      <w:r>
        <w:t xml:space="preserve">   </w:t>
      </w:r>
      <w:proofErr w:type="gramStart"/>
      <w:r>
        <w:t>(указываются иные меры, направленные на недопущение любой возможности</w:t>
      </w:r>
      <w:proofErr w:type="gramEnd"/>
    </w:p>
    <w:p w:rsidR="0010142A" w:rsidRDefault="0010142A">
      <w:pPr>
        <w:pStyle w:val="ConsPlusNonformat"/>
        <w:jc w:val="both"/>
      </w:pPr>
      <w:r>
        <w:t xml:space="preserve">        возникновения конфликта интересов, предпринятые работником</w:t>
      </w:r>
    </w:p>
    <w:p w:rsidR="0010142A" w:rsidRDefault="0010142A">
      <w:pPr>
        <w:pStyle w:val="ConsPlusNonformat"/>
        <w:jc w:val="both"/>
      </w:pPr>
      <w:r>
        <w:t xml:space="preserve">                    (если такие меры предпринимались))</w:t>
      </w:r>
    </w:p>
    <w:p w:rsidR="0010142A" w:rsidRDefault="0010142A">
      <w:pPr>
        <w:pStyle w:val="ConsPlusNonformat"/>
        <w:jc w:val="both"/>
      </w:pPr>
    </w:p>
    <w:p w:rsidR="0010142A" w:rsidRDefault="0010142A">
      <w:pPr>
        <w:pStyle w:val="ConsPlusNonformat"/>
        <w:jc w:val="both"/>
      </w:pPr>
      <w:r>
        <w:t xml:space="preserve">                                         __________________________________</w:t>
      </w:r>
    </w:p>
    <w:p w:rsidR="0010142A" w:rsidRDefault="0010142A">
      <w:pPr>
        <w:pStyle w:val="ConsPlusNonformat"/>
        <w:jc w:val="both"/>
      </w:pPr>
      <w:r>
        <w:t xml:space="preserve">                                          (дата, личная подпись работника)</w:t>
      </w: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right"/>
        <w:outlineLvl w:val="1"/>
      </w:pPr>
      <w:r>
        <w:t>Приложение N 2</w:t>
      </w:r>
    </w:p>
    <w:p w:rsidR="0010142A" w:rsidRDefault="0010142A">
      <w:pPr>
        <w:pStyle w:val="ConsPlusNormal"/>
        <w:jc w:val="right"/>
      </w:pPr>
      <w:r>
        <w:t>к Порядку принятия лицами,</w:t>
      </w:r>
    </w:p>
    <w:p w:rsidR="0010142A" w:rsidRDefault="0010142A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 в организациях,</w:t>
      </w:r>
    </w:p>
    <w:p w:rsidR="0010142A" w:rsidRDefault="0010142A">
      <w:pPr>
        <w:pStyle w:val="ConsPlusNormal"/>
        <w:jc w:val="right"/>
      </w:pPr>
      <w:r>
        <w:t>созданных для выполнения задач,</w:t>
      </w:r>
    </w:p>
    <w:p w:rsidR="0010142A" w:rsidRDefault="0010142A">
      <w:pPr>
        <w:pStyle w:val="ConsPlusNormal"/>
        <w:jc w:val="right"/>
      </w:pPr>
      <w:proofErr w:type="gramStart"/>
      <w:r>
        <w:t>поставленных</w:t>
      </w:r>
      <w:proofErr w:type="gramEnd"/>
      <w:r>
        <w:t xml:space="preserve"> перед Министерством</w:t>
      </w:r>
    </w:p>
    <w:p w:rsidR="0010142A" w:rsidRDefault="0010142A">
      <w:pPr>
        <w:pStyle w:val="ConsPlusNormal"/>
        <w:jc w:val="right"/>
      </w:pPr>
      <w:r>
        <w:t>природных ресурсов и экологии</w:t>
      </w:r>
    </w:p>
    <w:p w:rsidR="0010142A" w:rsidRDefault="0010142A">
      <w:pPr>
        <w:pStyle w:val="ConsPlusNormal"/>
        <w:jc w:val="right"/>
      </w:pPr>
      <w:r>
        <w:t>Российской Федерации, мер</w:t>
      </w:r>
    </w:p>
    <w:p w:rsidR="0010142A" w:rsidRDefault="0010142A">
      <w:pPr>
        <w:pStyle w:val="ConsPlusNormal"/>
        <w:jc w:val="right"/>
      </w:pPr>
      <w:r>
        <w:t>по недопущению любой возможности</w:t>
      </w:r>
    </w:p>
    <w:p w:rsidR="0010142A" w:rsidRDefault="0010142A">
      <w:pPr>
        <w:pStyle w:val="ConsPlusNormal"/>
        <w:jc w:val="right"/>
      </w:pPr>
      <w:r>
        <w:t>возникновения конфликта интересов,</w:t>
      </w:r>
    </w:p>
    <w:p w:rsidR="0010142A" w:rsidRDefault="0010142A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10142A" w:rsidRDefault="0010142A">
      <w:pPr>
        <w:pStyle w:val="ConsPlusNormal"/>
        <w:jc w:val="right"/>
      </w:pPr>
      <w:r>
        <w:t>Минприроды России</w:t>
      </w:r>
    </w:p>
    <w:p w:rsidR="0010142A" w:rsidRDefault="0010142A">
      <w:pPr>
        <w:pStyle w:val="ConsPlusNormal"/>
        <w:jc w:val="right"/>
      </w:pPr>
      <w:r>
        <w:t>от 23.04.2015 N 190</w:t>
      </w: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right"/>
      </w:pPr>
      <w:r>
        <w:t>Рекомендуемый образец</w:t>
      </w: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center"/>
      </w:pPr>
      <w:bookmarkStart w:id="3" w:name="P128"/>
      <w:bookmarkEnd w:id="3"/>
      <w:r>
        <w:t>Журнал</w:t>
      </w:r>
    </w:p>
    <w:p w:rsidR="0010142A" w:rsidRDefault="0010142A">
      <w:pPr>
        <w:pStyle w:val="ConsPlusNormal"/>
        <w:jc w:val="center"/>
      </w:pPr>
      <w:r>
        <w:t>регистрации уведомлений о возникшем конфликте интересов</w:t>
      </w:r>
    </w:p>
    <w:p w:rsidR="0010142A" w:rsidRDefault="0010142A">
      <w:pPr>
        <w:pStyle w:val="ConsPlusNormal"/>
        <w:jc w:val="center"/>
      </w:pPr>
      <w:r>
        <w:t>или о возможности его возникновения</w:t>
      </w:r>
    </w:p>
    <w:p w:rsidR="0010142A" w:rsidRDefault="0010142A">
      <w:pPr>
        <w:pStyle w:val="ConsPlusNormal"/>
        <w:jc w:val="both"/>
      </w:pPr>
    </w:p>
    <w:p w:rsidR="0010142A" w:rsidRDefault="0010142A">
      <w:pPr>
        <w:sectPr w:rsidR="0010142A" w:rsidSect="00AD0C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1076"/>
        <w:gridCol w:w="1320"/>
        <w:gridCol w:w="1680"/>
        <w:gridCol w:w="1320"/>
        <w:gridCol w:w="1320"/>
        <w:gridCol w:w="2379"/>
      </w:tblGrid>
      <w:tr w:rsidR="0010142A">
        <w:tc>
          <w:tcPr>
            <w:tcW w:w="544" w:type="dxa"/>
            <w:vMerge w:val="restart"/>
          </w:tcPr>
          <w:p w:rsidR="0010142A" w:rsidRDefault="0010142A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6" w:type="dxa"/>
            <w:vMerge w:val="restart"/>
          </w:tcPr>
          <w:p w:rsidR="0010142A" w:rsidRDefault="0010142A">
            <w:pPr>
              <w:pStyle w:val="ConsPlusNormal"/>
              <w:jc w:val="center"/>
            </w:pPr>
            <w:r>
              <w:t>Дата регистрации</w:t>
            </w:r>
          </w:p>
        </w:tc>
        <w:tc>
          <w:tcPr>
            <w:tcW w:w="1320" w:type="dxa"/>
            <w:vMerge w:val="restart"/>
          </w:tcPr>
          <w:p w:rsidR="0010142A" w:rsidRDefault="0010142A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4320" w:type="dxa"/>
            <w:gridSpan w:val="3"/>
          </w:tcPr>
          <w:p w:rsidR="0010142A" w:rsidRDefault="0010142A">
            <w:pPr>
              <w:pStyle w:val="ConsPlusNormal"/>
              <w:jc w:val="center"/>
            </w:pPr>
            <w:r>
              <w:t>Сведения о работнике, подавшем уведомление</w:t>
            </w:r>
          </w:p>
        </w:tc>
        <w:tc>
          <w:tcPr>
            <w:tcW w:w="2379" w:type="dxa"/>
            <w:vMerge w:val="restart"/>
          </w:tcPr>
          <w:p w:rsidR="0010142A" w:rsidRDefault="0010142A">
            <w:pPr>
              <w:pStyle w:val="ConsPlusNormal"/>
              <w:jc w:val="center"/>
            </w:pPr>
            <w:r>
              <w:t>Фамилия, инициалы, должность, подпись лица, принявшего уведомление</w:t>
            </w:r>
          </w:p>
        </w:tc>
      </w:tr>
      <w:tr w:rsidR="0010142A">
        <w:tc>
          <w:tcPr>
            <w:tcW w:w="544" w:type="dxa"/>
            <w:vMerge/>
          </w:tcPr>
          <w:p w:rsidR="0010142A" w:rsidRDefault="0010142A"/>
        </w:tc>
        <w:tc>
          <w:tcPr>
            <w:tcW w:w="1076" w:type="dxa"/>
            <w:vMerge/>
          </w:tcPr>
          <w:p w:rsidR="0010142A" w:rsidRDefault="0010142A"/>
        </w:tc>
        <w:tc>
          <w:tcPr>
            <w:tcW w:w="1320" w:type="dxa"/>
            <w:vMerge/>
          </w:tcPr>
          <w:p w:rsidR="0010142A" w:rsidRDefault="0010142A"/>
        </w:tc>
        <w:tc>
          <w:tcPr>
            <w:tcW w:w="1680" w:type="dxa"/>
          </w:tcPr>
          <w:p w:rsidR="0010142A" w:rsidRDefault="0010142A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20" w:type="dxa"/>
          </w:tcPr>
          <w:p w:rsidR="0010142A" w:rsidRDefault="0010142A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20" w:type="dxa"/>
          </w:tcPr>
          <w:p w:rsidR="0010142A" w:rsidRDefault="0010142A">
            <w:pPr>
              <w:pStyle w:val="ConsPlusNormal"/>
              <w:jc w:val="center"/>
            </w:pPr>
            <w:r>
              <w:t>Номер телефона</w:t>
            </w:r>
          </w:p>
        </w:tc>
        <w:tc>
          <w:tcPr>
            <w:tcW w:w="2379" w:type="dxa"/>
            <w:vMerge/>
          </w:tcPr>
          <w:p w:rsidR="0010142A" w:rsidRDefault="0010142A"/>
        </w:tc>
      </w:tr>
      <w:tr w:rsidR="0010142A">
        <w:tc>
          <w:tcPr>
            <w:tcW w:w="544" w:type="dxa"/>
          </w:tcPr>
          <w:p w:rsidR="0010142A" w:rsidRDefault="001014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10142A" w:rsidRDefault="001014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20" w:type="dxa"/>
          </w:tcPr>
          <w:p w:rsidR="0010142A" w:rsidRDefault="001014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80" w:type="dxa"/>
          </w:tcPr>
          <w:p w:rsidR="0010142A" w:rsidRDefault="001014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</w:tcPr>
          <w:p w:rsidR="0010142A" w:rsidRDefault="0010142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20" w:type="dxa"/>
          </w:tcPr>
          <w:p w:rsidR="0010142A" w:rsidRDefault="0010142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379" w:type="dxa"/>
          </w:tcPr>
          <w:p w:rsidR="0010142A" w:rsidRDefault="0010142A">
            <w:pPr>
              <w:pStyle w:val="ConsPlusNormal"/>
              <w:jc w:val="center"/>
            </w:pPr>
            <w:r>
              <w:t>7</w:t>
            </w:r>
          </w:p>
        </w:tc>
      </w:tr>
      <w:tr w:rsidR="0010142A">
        <w:tc>
          <w:tcPr>
            <w:tcW w:w="544" w:type="dxa"/>
          </w:tcPr>
          <w:p w:rsidR="0010142A" w:rsidRDefault="0010142A">
            <w:pPr>
              <w:pStyle w:val="ConsPlusNormal"/>
            </w:pPr>
          </w:p>
        </w:tc>
        <w:tc>
          <w:tcPr>
            <w:tcW w:w="1076" w:type="dxa"/>
          </w:tcPr>
          <w:p w:rsidR="0010142A" w:rsidRDefault="0010142A">
            <w:pPr>
              <w:pStyle w:val="ConsPlusNormal"/>
            </w:pPr>
          </w:p>
        </w:tc>
        <w:tc>
          <w:tcPr>
            <w:tcW w:w="1320" w:type="dxa"/>
          </w:tcPr>
          <w:p w:rsidR="0010142A" w:rsidRDefault="0010142A">
            <w:pPr>
              <w:pStyle w:val="ConsPlusNormal"/>
            </w:pPr>
          </w:p>
        </w:tc>
        <w:tc>
          <w:tcPr>
            <w:tcW w:w="1680" w:type="dxa"/>
          </w:tcPr>
          <w:p w:rsidR="0010142A" w:rsidRDefault="0010142A">
            <w:pPr>
              <w:pStyle w:val="ConsPlusNormal"/>
            </w:pPr>
          </w:p>
        </w:tc>
        <w:tc>
          <w:tcPr>
            <w:tcW w:w="1320" w:type="dxa"/>
          </w:tcPr>
          <w:p w:rsidR="0010142A" w:rsidRDefault="0010142A">
            <w:pPr>
              <w:pStyle w:val="ConsPlusNormal"/>
            </w:pPr>
          </w:p>
        </w:tc>
        <w:tc>
          <w:tcPr>
            <w:tcW w:w="1320" w:type="dxa"/>
          </w:tcPr>
          <w:p w:rsidR="0010142A" w:rsidRDefault="0010142A">
            <w:pPr>
              <w:pStyle w:val="ConsPlusNormal"/>
            </w:pPr>
          </w:p>
        </w:tc>
        <w:tc>
          <w:tcPr>
            <w:tcW w:w="2379" w:type="dxa"/>
          </w:tcPr>
          <w:p w:rsidR="0010142A" w:rsidRDefault="0010142A">
            <w:pPr>
              <w:pStyle w:val="ConsPlusNormal"/>
            </w:pPr>
          </w:p>
        </w:tc>
      </w:tr>
    </w:tbl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jc w:val="both"/>
      </w:pPr>
    </w:p>
    <w:p w:rsidR="0010142A" w:rsidRDefault="001014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0770" w:rsidRDefault="00D80770"/>
    <w:sectPr w:rsidR="00D80770" w:rsidSect="00250A8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0142A"/>
    <w:rsid w:val="0010142A"/>
    <w:rsid w:val="0030684A"/>
    <w:rsid w:val="003C1C63"/>
    <w:rsid w:val="00494332"/>
    <w:rsid w:val="00614579"/>
    <w:rsid w:val="007D4919"/>
    <w:rsid w:val="00962015"/>
    <w:rsid w:val="00D8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14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1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4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1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014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014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14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7AA2810CFEEC950A5DB22E538F536416F8F59A0846186B4AACF7AD57104A02253244AE9DC1553FL3Y7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C7AA2810CFEEC950A5DB22E538F536416F8F5910845186B4AACF7AD57104A02253244AE9DC1553EL3Y4I" TargetMode="External"/><Relationship Id="rId12" Type="http://schemas.openxmlformats.org/officeDocument/2006/relationships/hyperlink" Target="consultantplus://offline/ref=6C7AA2810CFEEC950A5DB22E538F536416F0FE9D0B40186B4AACF7AD57104A02253244A7L9Y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7AA2810CFEEC950A5DB22E538F536416F0FE9D0B40186B4AACF7AD57104A02253244AE9ELCY2I" TargetMode="External"/><Relationship Id="rId11" Type="http://schemas.openxmlformats.org/officeDocument/2006/relationships/hyperlink" Target="consultantplus://offline/ref=6C7AA2810CFEEC950A5DB22E538F536416F8F59A0846186B4AACF7AD57104A02253244AE9DC1553EL3Y3I" TargetMode="External"/><Relationship Id="rId5" Type="http://schemas.openxmlformats.org/officeDocument/2006/relationships/hyperlink" Target="consultantplus://offline/ref=6C7AA2810CFEEC950A5DB22E538F536416F0FE9D0B40186B4AACF7AD57104A02253244AE9FLCY6I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C7AA2810CFEEC950A5DB22E538F536416F8F59A0846186B4AACF7AD57104A02253244AE9DC1553EL3Y1I" TargetMode="External"/><Relationship Id="rId4" Type="http://schemas.openxmlformats.org/officeDocument/2006/relationships/hyperlink" Target="consultantplus://offline/ref=6C7AA2810CFEEC950A5DB22E538F536416F8F59A0846186B4AACF7AD57104A02253244AE9DC1553FL3Y7I" TargetMode="External"/><Relationship Id="rId9" Type="http://schemas.openxmlformats.org/officeDocument/2006/relationships/hyperlink" Target="consultantplus://offline/ref=6C7AA2810CFEEC950A5DB22E538F536415FCF49E0C44186B4AACF7AD57104A02253244AE9DC1553FL3Y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Торги</cp:lastModifiedBy>
  <cp:revision>5</cp:revision>
  <dcterms:created xsi:type="dcterms:W3CDTF">2018-09-25T08:24:00Z</dcterms:created>
  <dcterms:modified xsi:type="dcterms:W3CDTF">2017-01-30T01:57:00Z</dcterms:modified>
</cp:coreProperties>
</file>